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E1" w:rsidRPr="005E388B" w:rsidRDefault="00116921" w:rsidP="005E388B">
      <w:pPr>
        <w:jc w:val="center"/>
        <w:rPr>
          <w:rFonts w:ascii="Arial" w:hAnsi="Arial" w:cs="Arial"/>
          <w:b/>
          <w:sz w:val="24"/>
          <w:szCs w:val="24"/>
        </w:rPr>
      </w:pPr>
      <w:r w:rsidRPr="005E388B">
        <w:rPr>
          <w:rFonts w:ascii="Arial" w:hAnsi="Arial" w:cs="Arial"/>
          <w:b/>
          <w:sz w:val="24"/>
          <w:szCs w:val="24"/>
        </w:rPr>
        <w:t>KRITERIA PEMBENTUKAN UPT</w:t>
      </w:r>
    </w:p>
    <w:p w:rsidR="00116921" w:rsidRDefault="00116921">
      <w:pPr>
        <w:rPr>
          <w:rFonts w:ascii="Arial" w:hAnsi="Arial" w:cs="Arial"/>
          <w:sz w:val="24"/>
          <w:szCs w:val="24"/>
        </w:rPr>
      </w:pPr>
    </w:p>
    <w:p w:rsidR="00116921" w:rsidRDefault="00116921" w:rsidP="00116921">
      <w:pPr>
        <w:pStyle w:val="ListParagraph"/>
        <w:numPr>
          <w:ilvl w:val="0"/>
          <w:numId w:val="1"/>
        </w:numPr>
        <w:ind w:left="630" w:hanging="63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penunjang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tertentu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809C0" w:rsidRDefault="001809C0" w:rsidP="001809C0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:rsidR="001809C0" w:rsidRDefault="001809C0" w:rsidP="001809C0">
      <w:pPr>
        <w:pStyle w:val="ListParagraph"/>
        <w:tabs>
          <w:tab w:val="left" w:pos="1980"/>
          <w:tab w:val="left" w:pos="2250"/>
        </w:tabs>
        <w:ind w:left="2250" w:hanging="16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ab/>
        <w:t xml:space="preserve">1. 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kewenangan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809C0" w:rsidRDefault="001809C0" w:rsidP="001809C0">
      <w:pPr>
        <w:pStyle w:val="ListParagraph"/>
        <w:numPr>
          <w:ilvl w:val="0"/>
          <w:numId w:val="1"/>
        </w:numPr>
        <w:tabs>
          <w:tab w:val="left" w:pos="1980"/>
          <w:tab w:val="left" w:pos="2340"/>
        </w:tabs>
        <w:ind w:left="23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perumusan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</w:p>
    <w:p w:rsidR="001809C0" w:rsidRDefault="001809C0" w:rsidP="001809C0">
      <w:pPr>
        <w:pStyle w:val="ListParagraph"/>
        <w:numPr>
          <w:ilvl w:val="0"/>
          <w:numId w:val="1"/>
        </w:numPr>
        <w:tabs>
          <w:tab w:val="left" w:pos="1980"/>
          <w:tab w:val="left" w:pos="2340"/>
        </w:tabs>
        <w:ind w:left="23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lintas</w:t>
      </w:r>
      <w:proofErr w:type="spellEnd"/>
      <w:r>
        <w:rPr>
          <w:rFonts w:ascii="Arial" w:hAnsi="Arial" w:cs="Arial"/>
          <w:sz w:val="24"/>
          <w:szCs w:val="24"/>
        </w:rPr>
        <w:t xml:space="preserve"> SKPD</w:t>
      </w:r>
    </w:p>
    <w:p w:rsidR="001809C0" w:rsidRPr="001809C0" w:rsidRDefault="001809C0" w:rsidP="001809C0">
      <w:pPr>
        <w:pStyle w:val="ListParagraph"/>
        <w:numPr>
          <w:ilvl w:val="0"/>
          <w:numId w:val="1"/>
        </w:numPr>
        <w:tabs>
          <w:tab w:val="left" w:pos="1980"/>
          <w:tab w:val="left" w:pos="2340"/>
        </w:tabs>
        <w:ind w:left="23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arahan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pengambilan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pelaksanaannya</w:t>
      </w:r>
      <w:proofErr w:type="spellEnd"/>
    </w:p>
    <w:p w:rsidR="00116921" w:rsidRDefault="00116921" w:rsidP="00116921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:rsidR="00116921" w:rsidRDefault="00116921" w:rsidP="00116921">
      <w:pPr>
        <w:pStyle w:val="ListParagraph"/>
        <w:ind w:left="63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Pokok</w:t>
      </w:r>
      <w:proofErr w:type="spellEnd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 ( </w:t>
      </w:r>
      <w:proofErr w:type="spellStart"/>
      <w:r>
        <w:rPr>
          <w:rFonts w:ascii="Arial" w:hAnsi="Arial" w:cs="Arial"/>
          <w:sz w:val="24"/>
          <w:szCs w:val="24"/>
        </w:rPr>
        <w:t>diisi</w:t>
      </w:r>
      <w:proofErr w:type="spellEnd"/>
      <w:r>
        <w:rPr>
          <w:rFonts w:ascii="Arial" w:hAnsi="Arial" w:cs="Arial"/>
          <w:sz w:val="24"/>
          <w:szCs w:val="24"/>
        </w:rPr>
        <w:t xml:space="preserve"> )</w:t>
      </w:r>
    </w:p>
    <w:p w:rsidR="00116921" w:rsidRDefault="00116921" w:rsidP="00116921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:rsidR="00116921" w:rsidRDefault="00116921" w:rsidP="00116921">
      <w:pPr>
        <w:pStyle w:val="ListParagraph"/>
        <w:ind w:left="63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</w:t>
      </w:r>
      <w:r w:rsidR="005E388B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1809C0">
        <w:rPr>
          <w:rFonts w:ascii="Arial" w:hAnsi="Arial" w:cs="Arial"/>
          <w:sz w:val="24"/>
          <w:szCs w:val="24"/>
        </w:rPr>
        <w:t>terkait</w:t>
      </w:r>
      <w:proofErr w:type="spellEnd"/>
      <w:r w:rsidR="001809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09C0">
        <w:rPr>
          <w:rFonts w:ascii="Arial" w:hAnsi="Arial" w:cs="Arial"/>
          <w:sz w:val="24"/>
          <w:szCs w:val="24"/>
        </w:rPr>
        <w:t>dengan</w:t>
      </w:r>
      <w:proofErr w:type="spellEnd"/>
      <w:r w:rsidR="001809C0">
        <w:rPr>
          <w:rFonts w:ascii="Arial" w:hAnsi="Arial" w:cs="Arial"/>
          <w:sz w:val="24"/>
          <w:szCs w:val="24"/>
        </w:rPr>
        <w:t xml:space="preserve"> </w:t>
      </w:r>
      <w:r w:rsidR="00B02D29">
        <w:rPr>
          <w:rFonts w:ascii="Arial" w:hAnsi="Arial" w:cs="Arial"/>
          <w:sz w:val="24"/>
          <w:szCs w:val="24"/>
        </w:rPr>
        <w:t xml:space="preserve">4 </w:t>
      </w:r>
      <w:r w:rsidR="001809C0">
        <w:rPr>
          <w:rFonts w:ascii="Arial" w:hAnsi="Arial" w:cs="Arial"/>
          <w:sz w:val="24"/>
          <w:szCs w:val="24"/>
        </w:rPr>
        <w:t xml:space="preserve">indicator </w:t>
      </w:r>
      <w:proofErr w:type="spellStart"/>
      <w:r w:rsidR="001809C0">
        <w:rPr>
          <w:rFonts w:ascii="Arial" w:hAnsi="Arial" w:cs="Arial"/>
          <w:sz w:val="24"/>
          <w:szCs w:val="24"/>
        </w:rPr>
        <w:t>diatas</w:t>
      </w:r>
      <w:proofErr w:type="spellEnd"/>
      <w:r w:rsidR="001809C0">
        <w:rPr>
          <w:rFonts w:ascii="Arial" w:hAnsi="Arial" w:cs="Arial"/>
          <w:sz w:val="24"/>
          <w:szCs w:val="24"/>
        </w:rPr>
        <w:t xml:space="preserve"> )</w:t>
      </w:r>
    </w:p>
    <w:p w:rsidR="00116921" w:rsidRDefault="00116921" w:rsidP="00116921">
      <w:pPr>
        <w:rPr>
          <w:rFonts w:ascii="Arial" w:hAnsi="Arial" w:cs="Arial"/>
          <w:sz w:val="24"/>
          <w:szCs w:val="24"/>
        </w:rPr>
      </w:pPr>
    </w:p>
    <w:p w:rsidR="00116921" w:rsidRDefault="001809C0" w:rsidP="001809C0">
      <w:pPr>
        <w:tabs>
          <w:tab w:val="left" w:pos="630"/>
          <w:tab w:val="left" w:pos="810"/>
        </w:tabs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Penyediaan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jasa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lain</w:t>
      </w:r>
    </w:p>
    <w:p w:rsidR="001809C0" w:rsidRDefault="001809C0" w:rsidP="001809C0">
      <w:pPr>
        <w:tabs>
          <w:tab w:val="left" w:pos="630"/>
          <w:tab w:val="left" w:pos="810"/>
        </w:tabs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E388B" w:rsidRDefault="005E388B" w:rsidP="00B02D29">
      <w:pPr>
        <w:pStyle w:val="ListParagraph"/>
        <w:numPr>
          <w:ilvl w:val="0"/>
          <w:numId w:val="2"/>
        </w:numPr>
        <w:tabs>
          <w:tab w:val="left" w:pos="630"/>
          <w:tab w:val="left" w:pos="81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dihasilkan</w:t>
      </w:r>
      <w:proofErr w:type="spellEnd"/>
    </w:p>
    <w:p w:rsidR="00B02D29" w:rsidRDefault="00B02D29" w:rsidP="00B02D29">
      <w:pPr>
        <w:pStyle w:val="ListParagraph"/>
        <w:numPr>
          <w:ilvl w:val="0"/>
          <w:numId w:val="2"/>
        </w:numPr>
        <w:tabs>
          <w:tab w:val="left" w:pos="630"/>
          <w:tab w:val="left" w:pos="81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konkrit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terukur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kolektif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</w:t>
      </w:r>
      <w:proofErr w:type="spellEnd"/>
    </w:p>
    <w:p w:rsidR="00B02D29" w:rsidRDefault="00B02D29" w:rsidP="00B02D29">
      <w:pPr>
        <w:pStyle w:val="ListParagraph"/>
        <w:numPr>
          <w:ilvl w:val="0"/>
          <w:numId w:val="2"/>
        </w:numPr>
        <w:tabs>
          <w:tab w:val="left" w:pos="630"/>
          <w:tab w:val="left" w:pos="81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Penyediaan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menerus</w:t>
      </w:r>
      <w:proofErr w:type="spellEnd"/>
    </w:p>
    <w:p w:rsidR="00B02D29" w:rsidRDefault="00B02D29" w:rsidP="00B02D29">
      <w:pPr>
        <w:tabs>
          <w:tab w:val="left" w:pos="630"/>
          <w:tab w:val="left" w:pos="810"/>
        </w:tabs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tabs>
          <w:tab w:val="left" w:pos="630"/>
          <w:tab w:val="left" w:pos="8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 ………………….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5E388B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 indicator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)</w:t>
      </w:r>
    </w:p>
    <w:p w:rsidR="00B02D29" w:rsidRDefault="00B02D29" w:rsidP="00B02D29">
      <w:pPr>
        <w:tabs>
          <w:tab w:val="left" w:pos="630"/>
          <w:tab w:val="left" w:pos="810"/>
        </w:tabs>
        <w:rPr>
          <w:rFonts w:ascii="Arial" w:hAnsi="Arial" w:cs="Arial"/>
          <w:sz w:val="24"/>
          <w:szCs w:val="24"/>
        </w:rPr>
      </w:pPr>
    </w:p>
    <w:p w:rsidR="00B02D29" w:rsidRPr="005E388B" w:rsidRDefault="005E388B" w:rsidP="005E388B">
      <w:pPr>
        <w:tabs>
          <w:tab w:val="left" w:pos="630"/>
          <w:tab w:val="left" w:pos="810"/>
        </w:tabs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.3. </w:t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B02D29" w:rsidRPr="005E388B">
        <w:rPr>
          <w:rFonts w:ascii="Arial" w:hAnsi="Arial" w:cs="Arial"/>
          <w:sz w:val="24"/>
          <w:szCs w:val="24"/>
        </w:rPr>
        <w:t>Memberikan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kontribusi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dan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manfaat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langsung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dan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nyata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kepada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masyarakat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dan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>/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atau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dalam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penyelenggaraan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2D29" w:rsidRPr="005E388B">
        <w:rPr>
          <w:rFonts w:ascii="Arial" w:hAnsi="Arial" w:cs="Arial"/>
          <w:sz w:val="24"/>
          <w:szCs w:val="24"/>
        </w:rPr>
        <w:t>pemerintahan</w:t>
      </w:r>
      <w:proofErr w:type="spellEnd"/>
      <w:r w:rsidR="00B02D29" w:rsidRPr="005E388B">
        <w:rPr>
          <w:rFonts w:ascii="Arial" w:hAnsi="Arial" w:cs="Arial"/>
          <w:sz w:val="24"/>
          <w:szCs w:val="24"/>
        </w:rPr>
        <w:t>.</w:t>
      </w:r>
      <w:proofErr w:type="gramEnd"/>
    </w:p>
    <w:p w:rsidR="00B02D29" w:rsidRDefault="00B02D29" w:rsidP="00B02D29">
      <w:pPr>
        <w:pStyle w:val="ListParagraph"/>
        <w:tabs>
          <w:tab w:val="left" w:pos="630"/>
          <w:tab w:val="left" w:pos="810"/>
        </w:tabs>
        <w:ind w:left="630"/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pStyle w:val="ListParagraph"/>
        <w:tabs>
          <w:tab w:val="left" w:pos="630"/>
          <w:tab w:val="left" w:pos="810"/>
        </w:tabs>
        <w:ind w:left="63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02D29" w:rsidRDefault="00B02D29" w:rsidP="00B02D29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UPT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dibutuhkan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mengganggu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kehidupan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penyelenggaraan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2D29" w:rsidRDefault="00B02D29" w:rsidP="00B02D29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disediakan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BUMN, BUMD, SWASTA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2D29" w:rsidRDefault="00B02D29" w:rsidP="00B02D2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…………………….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)</w:t>
      </w:r>
    </w:p>
    <w:p w:rsidR="00B02D29" w:rsidRDefault="00B02D29" w:rsidP="00B02D2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tabs>
          <w:tab w:val="left" w:pos="630"/>
          <w:tab w:val="left" w:pos="810"/>
        </w:tabs>
        <w:rPr>
          <w:rFonts w:ascii="Arial" w:hAnsi="Arial" w:cs="Arial"/>
          <w:sz w:val="24"/>
          <w:szCs w:val="24"/>
        </w:rPr>
      </w:pPr>
    </w:p>
    <w:p w:rsidR="00B02D29" w:rsidRDefault="00B02D29" w:rsidP="00B02D29">
      <w:pPr>
        <w:tabs>
          <w:tab w:val="left" w:pos="630"/>
          <w:tab w:val="left" w:pos="810"/>
        </w:tabs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.4. </w:t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Tersedianya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meliputi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Pembiayaan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B02D29" w:rsidRDefault="00B02D29" w:rsidP="00B02D29">
      <w:pPr>
        <w:tabs>
          <w:tab w:val="left" w:pos="630"/>
          <w:tab w:val="left" w:pos="810"/>
        </w:tabs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Indikator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02D29" w:rsidRDefault="00B02D29" w:rsidP="00351EDC">
      <w:pPr>
        <w:pStyle w:val="ListParagraph"/>
        <w:numPr>
          <w:ilvl w:val="0"/>
          <w:numId w:val="4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ditempatkan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EDC">
        <w:rPr>
          <w:rFonts w:ascii="Arial" w:hAnsi="Arial" w:cs="Arial"/>
          <w:sz w:val="24"/>
          <w:szCs w:val="24"/>
        </w:rPr>
        <w:t>pada</w:t>
      </w:r>
      <w:proofErr w:type="spellEnd"/>
      <w:r w:rsidR="00351EDC">
        <w:rPr>
          <w:rFonts w:ascii="Arial" w:hAnsi="Arial" w:cs="Arial"/>
          <w:sz w:val="24"/>
          <w:szCs w:val="24"/>
        </w:rPr>
        <w:t xml:space="preserve"> UPT </w:t>
      </w:r>
      <w:proofErr w:type="spellStart"/>
      <w:r w:rsidR="00351EDC">
        <w:rPr>
          <w:rFonts w:ascii="Arial" w:hAnsi="Arial" w:cs="Arial"/>
          <w:sz w:val="24"/>
          <w:szCs w:val="24"/>
        </w:rPr>
        <w:t>tidak</w:t>
      </w:r>
      <w:proofErr w:type="spellEnd"/>
      <w:r w:rsidR="00351E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EDC">
        <w:rPr>
          <w:rFonts w:ascii="Arial" w:hAnsi="Arial" w:cs="Arial"/>
          <w:sz w:val="24"/>
          <w:szCs w:val="24"/>
        </w:rPr>
        <w:t>mengakibatkan</w:t>
      </w:r>
      <w:proofErr w:type="spellEnd"/>
      <w:r w:rsidR="00351E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EDC">
        <w:rPr>
          <w:rFonts w:ascii="Arial" w:hAnsi="Arial" w:cs="Arial"/>
          <w:sz w:val="24"/>
          <w:szCs w:val="24"/>
        </w:rPr>
        <w:t>terganggunya</w:t>
      </w:r>
      <w:proofErr w:type="spellEnd"/>
      <w:r w:rsidR="00351E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EDC">
        <w:rPr>
          <w:rFonts w:ascii="Arial" w:hAnsi="Arial" w:cs="Arial"/>
          <w:sz w:val="24"/>
          <w:szCs w:val="24"/>
        </w:rPr>
        <w:t>kinerja</w:t>
      </w:r>
      <w:proofErr w:type="spellEnd"/>
      <w:r w:rsidR="00351EDC">
        <w:rPr>
          <w:rFonts w:ascii="Arial" w:hAnsi="Arial" w:cs="Arial"/>
          <w:sz w:val="24"/>
          <w:szCs w:val="24"/>
        </w:rPr>
        <w:t xml:space="preserve"> unit-unit </w:t>
      </w:r>
      <w:proofErr w:type="spellStart"/>
      <w:r w:rsidR="00351EDC">
        <w:rPr>
          <w:rFonts w:ascii="Arial" w:hAnsi="Arial" w:cs="Arial"/>
          <w:sz w:val="24"/>
          <w:szCs w:val="24"/>
        </w:rPr>
        <w:t>organisasi</w:t>
      </w:r>
      <w:proofErr w:type="spellEnd"/>
      <w:r w:rsidR="00351EDC">
        <w:rPr>
          <w:rFonts w:ascii="Arial" w:hAnsi="Arial" w:cs="Arial"/>
          <w:sz w:val="24"/>
          <w:szCs w:val="24"/>
        </w:rPr>
        <w:t xml:space="preserve"> yang lain.</w:t>
      </w:r>
    </w:p>
    <w:p w:rsidR="00351EDC" w:rsidRDefault="00351EDC" w:rsidP="00351EDC">
      <w:pPr>
        <w:pStyle w:val="ListParagraph"/>
        <w:numPr>
          <w:ilvl w:val="0"/>
          <w:numId w:val="4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Memberdayakan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menunggu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PNS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Honorer</w:t>
      </w:r>
      <w:proofErr w:type="spellEnd"/>
    </w:p>
    <w:p w:rsidR="00351EDC" w:rsidRDefault="00351EDC" w:rsidP="00351EDC">
      <w:pPr>
        <w:pStyle w:val="ListParagraph"/>
        <w:numPr>
          <w:ilvl w:val="0"/>
          <w:numId w:val="4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Belanja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mengurangi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belanja</w:t>
      </w:r>
      <w:proofErr w:type="spellEnd"/>
      <w:r>
        <w:rPr>
          <w:rFonts w:ascii="Arial" w:hAnsi="Arial" w:cs="Arial"/>
          <w:sz w:val="24"/>
          <w:szCs w:val="24"/>
        </w:rPr>
        <w:t xml:space="preserve"> public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( </w:t>
      </w:r>
      <w:proofErr w:type="spellStart"/>
      <w:r>
        <w:rPr>
          <w:rFonts w:ascii="Arial" w:hAnsi="Arial" w:cs="Arial"/>
          <w:sz w:val="24"/>
          <w:szCs w:val="24"/>
        </w:rPr>
        <w:t>maksimal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0,5%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total </w:t>
      </w:r>
      <w:proofErr w:type="spellStart"/>
      <w:r>
        <w:rPr>
          <w:rFonts w:ascii="Arial" w:hAnsi="Arial" w:cs="Arial"/>
          <w:sz w:val="24"/>
          <w:szCs w:val="24"/>
        </w:rPr>
        <w:t>belanja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ybs</w:t>
      </w:r>
      <w:proofErr w:type="spellEnd"/>
      <w:r>
        <w:rPr>
          <w:rFonts w:ascii="Arial" w:hAnsi="Arial" w:cs="Arial"/>
          <w:sz w:val="24"/>
          <w:szCs w:val="24"/>
        </w:rPr>
        <w:t xml:space="preserve"> )</w:t>
      </w:r>
    </w:p>
    <w:p w:rsidR="00351EDC" w:rsidRDefault="00351EDC" w:rsidP="00351EDC">
      <w:pPr>
        <w:pStyle w:val="ListParagraph"/>
        <w:numPr>
          <w:ilvl w:val="0"/>
          <w:numId w:val="4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Tersedianya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kantor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perlengkapannya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1EDC" w:rsidRDefault="00351EDC" w:rsidP="00351EDC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351EDC" w:rsidRDefault="00351EDC" w:rsidP="00351EDC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</w:t>
      </w:r>
      <w:r w:rsidR="008B154A">
        <w:rPr>
          <w:rFonts w:ascii="Arial" w:hAnsi="Arial" w:cs="Arial"/>
          <w:sz w:val="24"/>
          <w:szCs w:val="24"/>
        </w:rPr>
        <w:t xml:space="preserve">.( </w:t>
      </w:r>
      <w:proofErr w:type="spellStart"/>
      <w:r w:rsidR="008B154A">
        <w:rPr>
          <w:rFonts w:ascii="Arial" w:hAnsi="Arial" w:cs="Arial"/>
          <w:sz w:val="24"/>
          <w:szCs w:val="24"/>
        </w:rPr>
        <w:t>terkait</w:t>
      </w:r>
      <w:proofErr w:type="spellEnd"/>
      <w:r w:rsidR="008B15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54A">
        <w:rPr>
          <w:rFonts w:ascii="Arial" w:hAnsi="Arial" w:cs="Arial"/>
          <w:sz w:val="24"/>
          <w:szCs w:val="24"/>
        </w:rPr>
        <w:t>dengan</w:t>
      </w:r>
      <w:proofErr w:type="spellEnd"/>
      <w:r w:rsidR="008B154A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8B154A">
        <w:rPr>
          <w:rFonts w:ascii="Arial" w:hAnsi="Arial" w:cs="Arial"/>
          <w:sz w:val="24"/>
          <w:szCs w:val="24"/>
        </w:rPr>
        <w:t>indikator</w:t>
      </w:r>
      <w:proofErr w:type="spellEnd"/>
      <w:r w:rsidR="008B15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54A">
        <w:rPr>
          <w:rFonts w:ascii="Arial" w:hAnsi="Arial" w:cs="Arial"/>
          <w:sz w:val="24"/>
          <w:szCs w:val="24"/>
        </w:rPr>
        <w:t>diatas</w:t>
      </w:r>
      <w:proofErr w:type="spellEnd"/>
      <w:r w:rsidR="008B154A">
        <w:rPr>
          <w:rFonts w:ascii="Arial" w:hAnsi="Arial" w:cs="Arial"/>
          <w:sz w:val="24"/>
          <w:szCs w:val="24"/>
        </w:rPr>
        <w:t>)</w:t>
      </w:r>
    </w:p>
    <w:p w:rsidR="008B154A" w:rsidRPr="002979F9" w:rsidRDefault="002979F9" w:rsidP="002979F9">
      <w:pPr>
        <w:pStyle w:val="ListParagraph"/>
        <w:numPr>
          <w:ilvl w:val="0"/>
          <w:numId w:val="5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2979F9">
        <w:rPr>
          <w:rFonts w:ascii="Arial" w:hAnsi="Arial" w:cs="Arial"/>
          <w:sz w:val="24"/>
          <w:szCs w:val="24"/>
        </w:rPr>
        <w:t>Sebutkan</w:t>
      </w:r>
      <w:proofErr w:type="spellEnd"/>
      <w:r w:rsidRPr="002979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9F9">
        <w:rPr>
          <w:rFonts w:ascii="Arial" w:hAnsi="Arial" w:cs="Arial"/>
          <w:sz w:val="24"/>
          <w:szCs w:val="24"/>
        </w:rPr>
        <w:t>jumlah</w:t>
      </w:r>
      <w:proofErr w:type="spellEnd"/>
      <w:r w:rsidRPr="002979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9F9">
        <w:rPr>
          <w:rFonts w:ascii="Arial" w:hAnsi="Arial" w:cs="Arial"/>
          <w:sz w:val="24"/>
          <w:szCs w:val="24"/>
        </w:rPr>
        <w:t>pegawai</w:t>
      </w:r>
      <w:proofErr w:type="spellEnd"/>
      <w:r w:rsidRPr="002979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9F9">
        <w:rPr>
          <w:rFonts w:ascii="Arial" w:hAnsi="Arial" w:cs="Arial"/>
          <w:sz w:val="24"/>
          <w:szCs w:val="24"/>
        </w:rPr>
        <w:t>dengan</w:t>
      </w:r>
      <w:proofErr w:type="spellEnd"/>
      <w:r w:rsidRPr="002979F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979F9"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 w:rsidRPr="002979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79F9">
        <w:rPr>
          <w:rFonts w:ascii="Arial" w:hAnsi="Arial" w:cs="Arial"/>
          <w:sz w:val="24"/>
          <w:szCs w:val="24"/>
        </w:rPr>
        <w:t>jabatannya</w:t>
      </w:r>
      <w:proofErr w:type="spellEnd"/>
      <w:r w:rsidRPr="002979F9">
        <w:rPr>
          <w:rFonts w:ascii="Arial" w:hAnsi="Arial" w:cs="Arial"/>
          <w:sz w:val="24"/>
          <w:szCs w:val="24"/>
        </w:rPr>
        <w:t>.</w:t>
      </w:r>
    </w:p>
    <w:p w:rsidR="002979F9" w:rsidRDefault="002979F9" w:rsidP="002979F9">
      <w:pPr>
        <w:pStyle w:val="ListParagraph"/>
        <w:numPr>
          <w:ilvl w:val="0"/>
          <w:numId w:val="5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Sebutkan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alokasikan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UPTD yang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</w:p>
    <w:p w:rsidR="002979F9" w:rsidRDefault="002979F9" w:rsidP="002979F9">
      <w:pPr>
        <w:pStyle w:val="ListParagraph"/>
        <w:numPr>
          <w:ilvl w:val="0"/>
          <w:numId w:val="5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pendanaan</w:t>
      </w:r>
      <w:proofErr w:type="spellEnd"/>
    </w:p>
    <w:p w:rsidR="002979F9" w:rsidRDefault="002979F9" w:rsidP="002979F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2979F9" w:rsidRDefault="002979F9" w:rsidP="002979F9">
      <w:pPr>
        <w:pStyle w:val="ListParagraph"/>
        <w:numPr>
          <w:ilvl w:val="0"/>
          <w:numId w:val="4"/>
        </w:numPr>
        <w:tabs>
          <w:tab w:val="left" w:pos="630"/>
          <w:tab w:val="left" w:pos="810"/>
        </w:tabs>
        <w:ind w:left="63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( SOP )</w:t>
      </w:r>
    </w:p>
    <w:p w:rsidR="002979F9" w:rsidRDefault="002979F9" w:rsidP="002979F9">
      <w:pPr>
        <w:pStyle w:val="ListParagraph"/>
        <w:tabs>
          <w:tab w:val="left" w:pos="630"/>
          <w:tab w:val="left" w:pos="810"/>
        </w:tabs>
        <w:ind w:left="630"/>
        <w:jc w:val="both"/>
        <w:rPr>
          <w:rFonts w:ascii="Arial" w:hAnsi="Arial" w:cs="Arial"/>
          <w:sz w:val="24"/>
          <w:szCs w:val="24"/>
        </w:rPr>
      </w:pPr>
    </w:p>
    <w:p w:rsidR="002979F9" w:rsidRDefault="002979F9" w:rsidP="002979F9">
      <w:pPr>
        <w:pStyle w:val="ListParagraph"/>
        <w:numPr>
          <w:ilvl w:val="0"/>
          <w:numId w:val="5"/>
        </w:num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Lampirkan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apapbila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SOP</w:t>
      </w:r>
    </w:p>
    <w:p w:rsidR="002979F9" w:rsidRDefault="002979F9" w:rsidP="002979F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2979F9" w:rsidRDefault="002979F9" w:rsidP="002979F9">
      <w:pPr>
        <w:pStyle w:val="ListParagraph"/>
        <w:numPr>
          <w:ilvl w:val="0"/>
          <w:numId w:val="4"/>
        </w:numPr>
        <w:tabs>
          <w:tab w:val="left" w:pos="630"/>
          <w:tab w:val="left" w:pos="810"/>
        </w:tabs>
        <w:ind w:left="63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Memperhatikan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keserasian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kota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:rsidR="00AA5FCF" w:rsidRDefault="002979F9" w:rsidP="002979F9">
      <w:pPr>
        <w:pStyle w:val="ListParagraph"/>
        <w:tabs>
          <w:tab w:val="left" w:pos="630"/>
          <w:tab w:val="left" w:pos="810"/>
        </w:tabs>
        <w:ind w:left="63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</w:t>
      </w:r>
      <w:r w:rsidR="00AA5FCF">
        <w:rPr>
          <w:rFonts w:ascii="Arial" w:hAnsi="Arial" w:cs="Arial"/>
          <w:sz w:val="24"/>
          <w:szCs w:val="24"/>
        </w:rPr>
        <w:t>njadi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FCF">
        <w:rPr>
          <w:rFonts w:ascii="Arial" w:hAnsi="Arial" w:cs="Arial"/>
          <w:sz w:val="24"/>
          <w:szCs w:val="24"/>
        </w:rPr>
        <w:t>kewenangan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FCF">
        <w:rPr>
          <w:rFonts w:ascii="Arial" w:hAnsi="Arial" w:cs="Arial"/>
          <w:sz w:val="24"/>
          <w:szCs w:val="24"/>
        </w:rPr>
        <w:t>kabupaten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AA5FCF">
        <w:rPr>
          <w:rFonts w:ascii="Arial" w:hAnsi="Arial" w:cs="Arial"/>
          <w:sz w:val="24"/>
          <w:szCs w:val="24"/>
        </w:rPr>
        <w:t>kota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FCF">
        <w:rPr>
          <w:rFonts w:ascii="Arial" w:hAnsi="Arial" w:cs="Arial"/>
          <w:sz w:val="24"/>
          <w:szCs w:val="24"/>
        </w:rPr>
        <w:t>serta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FCF">
        <w:rPr>
          <w:rFonts w:ascii="Arial" w:hAnsi="Arial" w:cs="Arial"/>
          <w:sz w:val="24"/>
          <w:szCs w:val="24"/>
        </w:rPr>
        <w:t>tidak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A5FCF">
        <w:rPr>
          <w:rFonts w:ascii="Arial" w:hAnsi="Arial" w:cs="Arial"/>
          <w:sz w:val="24"/>
          <w:szCs w:val="24"/>
        </w:rPr>
        <w:t>tumpang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FCF">
        <w:rPr>
          <w:rFonts w:ascii="Arial" w:hAnsi="Arial" w:cs="Arial"/>
          <w:sz w:val="24"/>
          <w:szCs w:val="24"/>
        </w:rPr>
        <w:t>tindih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FCF">
        <w:rPr>
          <w:rFonts w:ascii="Arial" w:hAnsi="Arial" w:cs="Arial"/>
          <w:sz w:val="24"/>
          <w:szCs w:val="24"/>
        </w:rPr>
        <w:t>dengan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FCF">
        <w:rPr>
          <w:rFonts w:ascii="Arial" w:hAnsi="Arial" w:cs="Arial"/>
          <w:sz w:val="24"/>
          <w:szCs w:val="24"/>
        </w:rPr>
        <w:t>kegiatan</w:t>
      </w:r>
      <w:proofErr w:type="spellEnd"/>
      <w:r w:rsidR="00AA5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5FCF">
        <w:rPr>
          <w:rFonts w:ascii="Arial" w:hAnsi="Arial" w:cs="Arial"/>
          <w:sz w:val="24"/>
          <w:szCs w:val="24"/>
        </w:rPr>
        <w:t>kabupaten</w:t>
      </w:r>
      <w:proofErr w:type="spellEnd"/>
      <w:r w:rsidR="00AA5FCF">
        <w:rPr>
          <w:rFonts w:ascii="Arial" w:hAnsi="Arial" w:cs="Arial"/>
          <w:sz w:val="24"/>
          <w:szCs w:val="24"/>
        </w:rPr>
        <w:t>/</w:t>
      </w:r>
      <w:proofErr w:type="spellStart"/>
      <w:r w:rsidR="00AA5FCF">
        <w:rPr>
          <w:rFonts w:ascii="Arial" w:hAnsi="Arial" w:cs="Arial"/>
          <w:sz w:val="24"/>
          <w:szCs w:val="24"/>
        </w:rPr>
        <w:t>kota</w:t>
      </w:r>
      <w:proofErr w:type="spellEnd"/>
      <w:r w:rsidR="00AA5FCF">
        <w:rPr>
          <w:rFonts w:ascii="Arial" w:hAnsi="Arial" w:cs="Arial"/>
          <w:sz w:val="24"/>
          <w:szCs w:val="24"/>
        </w:rPr>
        <w:t>.)</w:t>
      </w:r>
    </w:p>
    <w:p w:rsidR="00AA5FCF" w:rsidRDefault="00AA5FCF" w:rsidP="002979F9">
      <w:pPr>
        <w:pStyle w:val="ListParagraph"/>
        <w:tabs>
          <w:tab w:val="left" w:pos="630"/>
          <w:tab w:val="left" w:pos="810"/>
        </w:tabs>
        <w:ind w:left="630"/>
        <w:jc w:val="both"/>
        <w:rPr>
          <w:rFonts w:ascii="Arial" w:hAnsi="Arial" w:cs="Arial"/>
          <w:sz w:val="24"/>
          <w:szCs w:val="24"/>
        </w:rPr>
      </w:pPr>
    </w:p>
    <w:p w:rsidR="00AA5FCF" w:rsidRDefault="00AA5FCF" w:rsidP="002979F9">
      <w:pPr>
        <w:pStyle w:val="ListParagraph"/>
        <w:tabs>
          <w:tab w:val="left" w:pos="630"/>
          <w:tab w:val="left" w:pos="810"/>
        </w:tabs>
        <w:ind w:left="630"/>
        <w:jc w:val="both"/>
        <w:rPr>
          <w:rFonts w:ascii="Arial" w:hAnsi="Arial" w:cs="Arial"/>
          <w:sz w:val="24"/>
          <w:szCs w:val="24"/>
        </w:rPr>
      </w:pPr>
    </w:p>
    <w:p w:rsidR="00AA5FCF" w:rsidRDefault="00AA5FCF" w:rsidP="002979F9">
      <w:pPr>
        <w:pStyle w:val="ListParagraph"/>
        <w:tabs>
          <w:tab w:val="left" w:pos="630"/>
          <w:tab w:val="left" w:pos="810"/>
        </w:tabs>
        <w:ind w:left="63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</w:t>
      </w:r>
    </w:p>
    <w:p w:rsidR="00AA5FCF" w:rsidRDefault="00AA5FCF" w:rsidP="00AA5FCF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AA5FCF" w:rsidRDefault="00AA5FCF" w:rsidP="00AA5FCF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AA5FCF" w:rsidRDefault="00AA5FCF" w:rsidP="00AA5FCF">
      <w:pPr>
        <w:pStyle w:val="ListParagraph"/>
        <w:numPr>
          <w:ilvl w:val="0"/>
          <w:numId w:val="4"/>
        </w:numPr>
        <w:tabs>
          <w:tab w:val="left" w:pos="630"/>
          <w:tab w:val="left" w:pos="810"/>
        </w:tabs>
        <w:ind w:left="63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Tersedianya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UPTD yang </w:t>
      </w:r>
      <w:proofErr w:type="spellStart"/>
      <w:r>
        <w:rPr>
          <w:rFonts w:ascii="Arial" w:hAnsi="Arial" w:cs="Arial"/>
          <w:sz w:val="24"/>
          <w:szCs w:val="24"/>
        </w:rPr>
        <w:t>bersangkutan</w:t>
      </w:r>
      <w:proofErr w:type="spellEnd"/>
    </w:p>
    <w:p w:rsidR="00AA5FCF" w:rsidRDefault="00AA5FCF" w:rsidP="00AA5FCF">
      <w:pPr>
        <w:pStyle w:val="ListParagraph"/>
        <w:tabs>
          <w:tab w:val="left" w:pos="630"/>
          <w:tab w:val="left" w:pos="810"/>
        </w:tabs>
        <w:ind w:left="630"/>
        <w:jc w:val="both"/>
        <w:rPr>
          <w:rFonts w:ascii="Arial" w:hAnsi="Arial" w:cs="Arial"/>
          <w:sz w:val="24"/>
          <w:szCs w:val="24"/>
        </w:rPr>
      </w:pPr>
    </w:p>
    <w:p w:rsidR="00AA5FCF" w:rsidRPr="00AA5FCF" w:rsidRDefault="00AA5FCF" w:rsidP="00AA5FCF">
      <w:pPr>
        <w:pStyle w:val="ListParagraph"/>
        <w:tabs>
          <w:tab w:val="left" w:pos="630"/>
          <w:tab w:val="left" w:pos="810"/>
        </w:tabs>
        <w:ind w:left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Sebutkan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A5FCF" w:rsidRDefault="00AA5FCF" w:rsidP="00AA5FCF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DB4207" w:rsidRDefault="00DB4207" w:rsidP="002979F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2979F9" w:rsidRDefault="002979F9" w:rsidP="002979F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p w:rsidR="002979F9" w:rsidRPr="002979F9" w:rsidRDefault="002979F9" w:rsidP="002979F9">
      <w:pPr>
        <w:tabs>
          <w:tab w:val="left" w:pos="630"/>
          <w:tab w:val="left" w:pos="810"/>
        </w:tabs>
        <w:jc w:val="both"/>
        <w:rPr>
          <w:rFonts w:ascii="Arial" w:hAnsi="Arial" w:cs="Arial"/>
          <w:sz w:val="24"/>
          <w:szCs w:val="24"/>
        </w:rPr>
      </w:pPr>
    </w:p>
    <w:sectPr w:rsidR="002979F9" w:rsidRPr="002979F9" w:rsidSect="00B02D2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D16"/>
    <w:multiLevelType w:val="hybridMultilevel"/>
    <w:tmpl w:val="A7E69556"/>
    <w:lvl w:ilvl="0" w:tplc="4A38B0EA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DB53B08"/>
    <w:multiLevelType w:val="hybridMultilevel"/>
    <w:tmpl w:val="EA6A7072"/>
    <w:lvl w:ilvl="0" w:tplc="CAACD1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B31D70"/>
    <w:multiLevelType w:val="hybridMultilevel"/>
    <w:tmpl w:val="3526793E"/>
    <w:lvl w:ilvl="0" w:tplc="A7AE47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0EF0C30"/>
    <w:multiLevelType w:val="hybridMultilevel"/>
    <w:tmpl w:val="8474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33F5D"/>
    <w:multiLevelType w:val="hybridMultilevel"/>
    <w:tmpl w:val="F57E6526"/>
    <w:lvl w:ilvl="0" w:tplc="FFB448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6921"/>
    <w:rsid w:val="00116921"/>
    <w:rsid w:val="001809C0"/>
    <w:rsid w:val="002979F9"/>
    <w:rsid w:val="00351EDC"/>
    <w:rsid w:val="004D0DE1"/>
    <w:rsid w:val="005E388B"/>
    <w:rsid w:val="008B154A"/>
    <w:rsid w:val="00AA5FCF"/>
    <w:rsid w:val="00B02D29"/>
    <w:rsid w:val="00DB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2017-08-20T14:00:00Z</dcterms:created>
  <dcterms:modified xsi:type="dcterms:W3CDTF">2017-08-20T15:05:00Z</dcterms:modified>
</cp:coreProperties>
</file>